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346B" w14:textId="77777777" w:rsidR="00E81401" w:rsidRDefault="000936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C3F0207" wp14:editId="383D9392">
            <wp:simplePos x="0" y="0"/>
            <wp:positionH relativeFrom="column">
              <wp:posOffset>209550</wp:posOffset>
            </wp:positionH>
            <wp:positionV relativeFrom="paragraph">
              <wp:posOffset>-1905</wp:posOffset>
            </wp:positionV>
            <wp:extent cx="1000125" cy="390525"/>
            <wp:effectExtent l="0" t="0" r="0" b="0"/>
            <wp:wrapNone/>
            <wp:docPr id="2" name="Picture 4" descr="AAUW web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UW web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EF205" w14:textId="77777777" w:rsidR="00E81401" w:rsidRDefault="00E81401"/>
    <w:p w14:paraId="76D77B1C" w14:textId="77777777" w:rsidR="00E81401" w:rsidRDefault="00E81401"/>
    <w:p w14:paraId="439AE472" w14:textId="77777777" w:rsidR="00E81401" w:rsidRDefault="00E81401"/>
    <w:p w14:paraId="283ACC3F" w14:textId="77777777" w:rsidR="00E81401" w:rsidRDefault="00E81401">
      <w:r>
        <w:t xml:space="preserve"> </w:t>
      </w:r>
    </w:p>
    <w:p w14:paraId="72BA56C3" w14:textId="137885B2" w:rsidR="00E81401" w:rsidRDefault="00894B82">
      <w:r>
        <w:t>March 201</w:t>
      </w:r>
      <w:r w:rsidR="00416362">
        <w:t>8</w:t>
      </w:r>
    </w:p>
    <w:p w14:paraId="719F7AC9" w14:textId="77777777" w:rsidR="00E81401" w:rsidRDefault="00E81401"/>
    <w:p w14:paraId="0E366C48" w14:textId="77777777" w:rsidR="00E81401" w:rsidRDefault="00E81401">
      <w:r>
        <w:t>Dear Applicant,</w:t>
      </w:r>
    </w:p>
    <w:p w14:paraId="49FF0093" w14:textId="17870028" w:rsidR="0063439A" w:rsidRDefault="00E81401" w:rsidP="0063439A">
      <w:r>
        <w:br/>
        <w:t>Thank you for your interest in the Brown/Ricketts/Udick Grant</w:t>
      </w:r>
      <w:r w:rsidR="00FA1D6A">
        <w:t>s</w:t>
      </w:r>
      <w:r>
        <w:t xml:space="preserve">. </w:t>
      </w:r>
      <w:r w:rsidR="002118E3">
        <w:t>T</w:t>
      </w:r>
      <w:r>
        <w:t>he two-page application</w:t>
      </w:r>
      <w:r w:rsidR="00093676">
        <w:t xml:space="preserve"> is attached or</w:t>
      </w:r>
      <w:r w:rsidR="002118E3">
        <w:t xml:space="preserve"> can be downloaded </w:t>
      </w:r>
      <w:r>
        <w:t xml:space="preserve">from the website at </w:t>
      </w:r>
    </w:p>
    <w:p w14:paraId="0E06D5A4" w14:textId="77777777" w:rsidR="0063439A" w:rsidRDefault="00333B36" w:rsidP="0063439A">
      <w:hyperlink r:id="rId7" w:history="1">
        <w:r w:rsidR="0063439A" w:rsidRPr="00523821">
          <w:rPr>
            <w:rStyle w:val="Hyperlink"/>
          </w:rPr>
          <w:t>https://boulder-co.aauw.net/scholarships/brown-ricketts-udick-application/</w:t>
        </w:r>
      </w:hyperlink>
      <w:r w:rsidR="00FC336D">
        <w:t>.</w:t>
      </w:r>
      <w:r w:rsidR="0063439A">
        <w:t xml:space="preserve"> </w:t>
      </w:r>
    </w:p>
    <w:p w14:paraId="588D1AB7" w14:textId="2A87D45A" w:rsidR="00E81401" w:rsidRDefault="00E81401" w:rsidP="0063439A">
      <w:r>
        <w:t>Please note that your application is limited to the two-page form</w:t>
      </w:r>
      <w:r w:rsidR="0062162F">
        <w:t xml:space="preserve"> and applications that exceed 2 pages will be disqualified.</w:t>
      </w:r>
      <w:r>
        <w:t xml:space="preserve"> </w:t>
      </w:r>
      <w:r w:rsidR="0062162F">
        <w:t>The application and copies of</w:t>
      </w:r>
      <w:r>
        <w:t xml:space="preserve"> graduate and undergraduate transcripts</w:t>
      </w:r>
      <w:r w:rsidR="0062162F">
        <w:t xml:space="preserve"> </w:t>
      </w:r>
      <w:r w:rsidR="00BC30AA">
        <w:t xml:space="preserve">(unofficial ok) </w:t>
      </w:r>
      <w:r w:rsidR="0062162F">
        <w:t xml:space="preserve">should be sent in </w:t>
      </w:r>
      <w:r w:rsidR="00332871">
        <w:t>a single PDF</w:t>
      </w:r>
      <w:r w:rsidR="0062162F">
        <w:t xml:space="preserve"> to </w:t>
      </w:r>
      <w:hyperlink r:id="rId8" w:history="1">
        <w:r w:rsidR="0062162F" w:rsidRPr="00834460">
          <w:rPr>
            <w:rStyle w:val="Hyperlink"/>
          </w:rPr>
          <w:t>aauwboulderbranch@gmail.com</w:t>
        </w:r>
      </w:hyperlink>
      <w:r w:rsidR="0062162F">
        <w:t xml:space="preserve">. </w:t>
      </w:r>
      <w:r>
        <w:t xml:space="preserve"> You must have been accepted in a graduate program, therefore the application must include you</w:t>
      </w:r>
      <w:r w:rsidR="002118E3">
        <w:t>r</w:t>
      </w:r>
      <w:r>
        <w:t xml:space="preserve"> advisor’s signature. </w:t>
      </w:r>
    </w:p>
    <w:p w14:paraId="3846B639" w14:textId="77777777" w:rsidR="00E81401" w:rsidRDefault="00E81401"/>
    <w:p w14:paraId="0BC97716" w14:textId="395246C4" w:rsidR="00E81401" w:rsidRDefault="00E81401">
      <w:r>
        <w:t xml:space="preserve">The grant stipulates “a woman pursuing a graduate degree at the University of Colorado.” The $1000 awards will be presented in </w:t>
      </w:r>
      <w:r w:rsidR="0062162F">
        <w:t xml:space="preserve">two payments in </w:t>
      </w:r>
      <w:r>
        <w:t>September 201</w:t>
      </w:r>
      <w:r w:rsidR="007A0DD9">
        <w:t>8</w:t>
      </w:r>
      <w:r w:rsidR="00332871">
        <w:t xml:space="preserve"> and January 201</w:t>
      </w:r>
      <w:r w:rsidR="007A0DD9">
        <w:t>9</w:t>
      </w:r>
      <w:r>
        <w:t>. Please do not apply if you plan to complete your graduate work prior to May 201</w:t>
      </w:r>
      <w:r w:rsidR="007A0DD9">
        <w:t>9</w:t>
      </w:r>
      <w:r>
        <w:t>.</w:t>
      </w:r>
    </w:p>
    <w:p w14:paraId="4AEA3A51" w14:textId="77777777" w:rsidR="00E81401" w:rsidRDefault="00E81401"/>
    <w:p w14:paraId="16CC1F87" w14:textId="2A92C25F" w:rsidR="00E81401" w:rsidRDefault="0062162F">
      <w:r>
        <w:t xml:space="preserve">The deadline for responding is April </w:t>
      </w:r>
      <w:r w:rsidR="00C2692D">
        <w:t>10</w:t>
      </w:r>
      <w:r w:rsidR="00332871">
        <w:t>, 201</w:t>
      </w:r>
      <w:r w:rsidR="00BC30AA">
        <w:t>8</w:t>
      </w:r>
      <w:r w:rsidR="00E81401">
        <w:t xml:space="preserve">. If you are one of the finalists, you will be called </w:t>
      </w:r>
      <w:r w:rsidR="00BC30AA">
        <w:t>for an interview the last week of</w:t>
      </w:r>
      <w:r w:rsidR="00BC4C6C">
        <w:t xml:space="preserve"> April</w:t>
      </w:r>
      <w:r w:rsidR="00BC30AA">
        <w:t>, tentatively scheduled for April 26.</w:t>
      </w:r>
      <w:r w:rsidR="00E81401">
        <w:t xml:space="preserve"> </w:t>
      </w:r>
      <w:r>
        <w:t>Results will be posted on the website after June 1, 201</w:t>
      </w:r>
      <w:r w:rsidR="00F94635">
        <w:t>8.</w:t>
      </w:r>
      <w:r w:rsidR="00BC30AA">
        <w:t xml:space="preserve"> The </w:t>
      </w:r>
      <w:r w:rsidR="003D29BC">
        <w:t xml:space="preserve">3 </w:t>
      </w:r>
      <w:r w:rsidR="00BC30AA">
        <w:t xml:space="preserve">women receiving grants will be </w:t>
      </w:r>
      <w:r w:rsidR="003D29BC">
        <w:t>invited to a meeting in September to receive their first check, in January to present a short program on their topic of study and will have a one year membership in AAUW.</w:t>
      </w:r>
    </w:p>
    <w:p w14:paraId="5185CAF2" w14:textId="14C776B1" w:rsidR="00F94635" w:rsidRDefault="00F94635"/>
    <w:p w14:paraId="4321106F" w14:textId="0246C94B" w:rsidR="00F94635" w:rsidRDefault="00F94635">
      <w:r>
        <w:t xml:space="preserve">Boulder Branch is also offering workshops in salary negotiation through the </w:t>
      </w:r>
      <w:r w:rsidRPr="00F94635">
        <w:rPr>
          <w:b/>
        </w:rPr>
        <w:t>$tart $mart</w:t>
      </w:r>
      <w:r>
        <w:t xml:space="preserve"> program. For more information </w:t>
      </w:r>
      <w:hyperlink r:id="rId9" w:history="1">
        <w:r w:rsidRPr="00523821">
          <w:rPr>
            <w:rStyle w:val="Hyperlink"/>
          </w:rPr>
          <w:t>https://boulder-co.aauw.net/start-smart-and-work-smart/</w:t>
        </w:r>
      </w:hyperlink>
    </w:p>
    <w:p w14:paraId="2FE23950" w14:textId="77777777" w:rsidR="0062162F" w:rsidRDefault="0062162F"/>
    <w:p w14:paraId="14BD7F8B" w14:textId="77777777" w:rsidR="00E81401" w:rsidRDefault="00E81401">
      <w:r>
        <w:t>We wish you success in graduate school. There are American Fellowships awarded by the American Association of University Women (</w:t>
      </w:r>
      <w:hyperlink r:id="rId10" w:history="1">
        <w:r>
          <w:rPr>
            <w:rStyle w:val="Hyperlink"/>
          </w:rPr>
          <w:t>www.aauw.org</w:t>
        </w:r>
      </w:hyperlink>
      <w:r>
        <w:t>) at the national level. These are directed specifically toward women who have completed their course work for a doctorate and need financial help.</w:t>
      </w:r>
    </w:p>
    <w:p w14:paraId="44D2A3EE" w14:textId="77777777" w:rsidR="00E81401" w:rsidRDefault="00E81401"/>
    <w:p w14:paraId="5FE7B049" w14:textId="77777777" w:rsidR="00E81401" w:rsidRDefault="00E81401">
      <w:r>
        <w:t>Sincerely,</w:t>
      </w:r>
    </w:p>
    <w:p w14:paraId="5662BDA8" w14:textId="77777777" w:rsidR="00E81401" w:rsidRDefault="00E81401"/>
    <w:p w14:paraId="2512A768" w14:textId="34DB1465" w:rsidR="00E81401" w:rsidRDefault="003D29BC">
      <w:r>
        <w:t>AAUW Boulder Branch</w:t>
      </w:r>
    </w:p>
    <w:p w14:paraId="57ACFE4C" w14:textId="77777777" w:rsidR="00E81401" w:rsidRDefault="00E81401"/>
    <w:p w14:paraId="22A48852" w14:textId="77777777" w:rsidR="00E81401" w:rsidRDefault="00E81401"/>
    <w:p w14:paraId="75241104" w14:textId="03ADC6F6" w:rsidR="00416362" w:rsidRDefault="00416362"/>
    <w:sectPr w:rsidR="00416362" w:rsidSect="00D57E4B">
      <w:pgSz w:w="12240" w:h="15840"/>
      <w:pgMar w:top="1440" w:right="15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65F1" w14:textId="77777777" w:rsidR="00CD4DF8" w:rsidRDefault="00CD4DF8" w:rsidP="00332871">
      <w:r>
        <w:separator/>
      </w:r>
    </w:p>
  </w:endnote>
  <w:endnote w:type="continuationSeparator" w:id="0">
    <w:p w14:paraId="3A2AC49E" w14:textId="77777777" w:rsidR="00CD4DF8" w:rsidRDefault="00CD4DF8" w:rsidP="003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BEF0" w14:textId="77777777" w:rsidR="00CD4DF8" w:rsidRDefault="00CD4DF8" w:rsidP="00332871">
      <w:r>
        <w:separator/>
      </w:r>
    </w:p>
  </w:footnote>
  <w:footnote w:type="continuationSeparator" w:id="0">
    <w:p w14:paraId="60D48F84" w14:textId="77777777" w:rsidR="00CD4DF8" w:rsidRDefault="00CD4DF8" w:rsidP="0033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DF"/>
    <w:rsid w:val="00093676"/>
    <w:rsid w:val="000B2E69"/>
    <w:rsid w:val="002118E3"/>
    <w:rsid w:val="002F7FDF"/>
    <w:rsid w:val="00332871"/>
    <w:rsid w:val="00333B36"/>
    <w:rsid w:val="003A2933"/>
    <w:rsid w:val="003D29BC"/>
    <w:rsid w:val="00416362"/>
    <w:rsid w:val="004367B2"/>
    <w:rsid w:val="004B2F7C"/>
    <w:rsid w:val="005A4706"/>
    <w:rsid w:val="005A4AA6"/>
    <w:rsid w:val="0062162F"/>
    <w:rsid w:val="0063439A"/>
    <w:rsid w:val="007A0DD9"/>
    <w:rsid w:val="007C3F2E"/>
    <w:rsid w:val="0085047B"/>
    <w:rsid w:val="00852472"/>
    <w:rsid w:val="00887E99"/>
    <w:rsid w:val="00894B82"/>
    <w:rsid w:val="00A842AF"/>
    <w:rsid w:val="00B11A8E"/>
    <w:rsid w:val="00B46877"/>
    <w:rsid w:val="00B63665"/>
    <w:rsid w:val="00B723EE"/>
    <w:rsid w:val="00BC30AA"/>
    <w:rsid w:val="00BC4C6C"/>
    <w:rsid w:val="00C229F9"/>
    <w:rsid w:val="00C2692D"/>
    <w:rsid w:val="00C3206C"/>
    <w:rsid w:val="00CD4DF8"/>
    <w:rsid w:val="00D57E4B"/>
    <w:rsid w:val="00E81401"/>
    <w:rsid w:val="00EE05EE"/>
    <w:rsid w:val="00EF3B5A"/>
    <w:rsid w:val="00F94635"/>
    <w:rsid w:val="00FA1D6A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B46676"/>
  <w15:chartTrackingRefBased/>
  <w15:docId w15:val="{1C300FAD-1378-4252-B0A9-BA65BCC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23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28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328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2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32871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4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wboulderbra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ulder-co.aauw.net/scholarships/brown-ricketts-udick-applic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auw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ulder-co.aauw.net/start-smart-and-work-sm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2095</CharactersWithSpaces>
  <SharedDoc>false</SharedDoc>
  <HLinks>
    <vt:vector size="18" baseType="variant"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http://www.aauw.org/</vt:lpwstr>
      </vt:variant>
      <vt:variant>
        <vt:lpwstr/>
      </vt:variant>
      <vt:variant>
        <vt:i4>6750303</vt:i4>
      </vt:variant>
      <vt:variant>
        <vt:i4>3</vt:i4>
      </vt:variant>
      <vt:variant>
        <vt:i4>0</vt:i4>
      </vt:variant>
      <vt:variant>
        <vt:i4>5</vt:i4>
      </vt:variant>
      <vt:variant>
        <vt:lpwstr>mailto:aauwboulderbranch@gmail.com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http://aauwboulder.wordpress.com/brugrant/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</dc:creator>
  <cp:keywords/>
  <cp:lastModifiedBy>Kathy Olivier</cp:lastModifiedBy>
  <cp:revision>2</cp:revision>
  <cp:lastPrinted>2010-02-11T00:42:00Z</cp:lastPrinted>
  <dcterms:created xsi:type="dcterms:W3CDTF">2018-03-26T16:21:00Z</dcterms:created>
  <dcterms:modified xsi:type="dcterms:W3CDTF">2018-03-26T16:21:00Z</dcterms:modified>
</cp:coreProperties>
</file>